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7D4" w:rsidRPr="008C27D4" w:rsidRDefault="00BD41F0" w:rsidP="008C27D4">
      <w:pPr>
        <w:spacing w:line="480" w:lineRule="auto"/>
        <w:jc w:val="center"/>
        <w:rPr>
          <w:b/>
        </w:rPr>
      </w:pPr>
      <w:r w:rsidRPr="008C27D4">
        <w:rPr>
          <w:b/>
        </w:rPr>
        <w:t>Business Challenges Reflection</w:t>
      </w:r>
    </w:p>
    <w:p w:rsidR="00D33C9F" w:rsidRPr="00D33C9F" w:rsidRDefault="00BD41F0" w:rsidP="008C27D4">
      <w:pPr>
        <w:spacing w:line="480" w:lineRule="auto"/>
      </w:pPr>
      <w:r w:rsidRPr="00D33C9F">
        <w:t>Introduction</w:t>
      </w:r>
    </w:p>
    <w:p w:rsidR="00D33C9F" w:rsidRDefault="00BD41F0" w:rsidP="009E5C08">
      <w:pPr>
        <w:spacing w:after="0" w:line="480" w:lineRule="auto"/>
        <w:ind w:firstLine="720"/>
        <w:contextualSpacing/>
      </w:pPr>
      <w:r>
        <w:t xml:space="preserve">The contemporary business environment has seen various changes in the ways of conducting business activities. With the </w:t>
      </w:r>
      <w:r w:rsidRPr="00D63574">
        <w:rPr>
          <w:noProof/>
        </w:rPr>
        <w:t>con</w:t>
      </w:r>
      <w:r>
        <w:rPr>
          <w:noProof/>
        </w:rPr>
        <w:t>tinual</w:t>
      </w:r>
      <w:r w:rsidRPr="00D63574">
        <w:rPr>
          <w:noProof/>
        </w:rPr>
        <w:t>ly</w:t>
      </w:r>
      <w:r>
        <w:t xml:space="preserve"> changing technology, it is evident that about every human activity also </w:t>
      </w:r>
      <w:r>
        <w:rPr>
          <w:noProof/>
        </w:rPr>
        <w:t>adapt</w:t>
      </w:r>
      <w:r>
        <w:t xml:space="preserve"> to survive in the modern day world. A good example is that changes that have occurred in the retail business. Today’s market </w:t>
      </w:r>
      <w:r w:rsidRPr="00D63574">
        <w:rPr>
          <w:noProof/>
        </w:rPr>
        <w:t>is dominated</w:t>
      </w:r>
      <w:r>
        <w:t xml:space="preserve"> by a young generation that is attracted to a digital lifestyle. This millennial generation </w:t>
      </w:r>
      <w:r>
        <w:rPr>
          <w:noProof/>
        </w:rPr>
        <w:t>is</w:t>
      </w:r>
      <w:r>
        <w:t xml:space="preserve"> forcing the </w:t>
      </w:r>
      <w:r w:rsidRPr="00D63574">
        <w:rPr>
          <w:noProof/>
        </w:rPr>
        <w:t>retailers</w:t>
      </w:r>
      <w:r>
        <w:t xml:space="preserve"> to shift to modern methods which </w:t>
      </w:r>
      <w:r>
        <w:rPr>
          <w:noProof/>
        </w:rPr>
        <w:t>are</w:t>
      </w:r>
      <w:r>
        <w:t xml:space="preserve"> posing a danger to household names in the retail market. Therefore, this paper takes a look at the dynamics observed ever since the introduction of online business. Also, the </w:t>
      </w:r>
      <w:r>
        <w:rPr>
          <w:noProof/>
        </w:rPr>
        <w:t>article</w:t>
      </w:r>
      <w:r>
        <w:t xml:space="preserve"> gives an analysis of the fate of the dwindling retailers facing the impact of the new market dynamics.</w:t>
      </w:r>
    </w:p>
    <w:p w:rsidR="00D33C9F" w:rsidRPr="00616B38" w:rsidRDefault="00BD41F0" w:rsidP="009E5C08">
      <w:pPr>
        <w:spacing w:after="0" w:line="480" w:lineRule="auto"/>
        <w:contextualSpacing/>
        <w:rPr>
          <w:b/>
        </w:rPr>
      </w:pPr>
      <w:r w:rsidRPr="00616B38">
        <w:rPr>
          <w:b/>
        </w:rPr>
        <w:t xml:space="preserve">The </w:t>
      </w:r>
      <w:r w:rsidR="00FA3EF6" w:rsidRPr="00616B38">
        <w:rPr>
          <w:b/>
        </w:rPr>
        <w:t>Challenges Facing the Retailers and How to Handle Them</w:t>
      </w:r>
    </w:p>
    <w:p w:rsidR="00D33C9F" w:rsidRDefault="00BD41F0" w:rsidP="009E5C08">
      <w:pPr>
        <w:spacing w:after="0" w:line="480" w:lineRule="auto"/>
        <w:contextualSpacing/>
      </w:pPr>
      <w:r>
        <w:tab/>
        <w:t xml:space="preserve"> The </w:t>
      </w:r>
      <w:r>
        <w:rPr>
          <w:noProof/>
        </w:rPr>
        <w:t>significant</w:t>
      </w:r>
      <w:r>
        <w:t xml:space="preserve"> challenges that retailers are facing </w:t>
      </w:r>
      <w:r>
        <w:rPr>
          <w:noProof/>
        </w:rPr>
        <w:t>are</w:t>
      </w:r>
      <w:r>
        <w:t xml:space="preserve"> </w:t>
      </w:r>
      <w:r w:rsidRPr="00D63574">
        <w:rPr>
          <w:noProof/>
        </w:rPr>
        <w:t>trying</w:t>
      </w:r>
      <w:r>
        <w:rPr>
          <w:noProof/>
        </w:rPr>
        <w:t xml:space="preserve"> to</w:t>
      </w:r>
      <w:r>
        <w:t xml:space="preserve"> keep up with the change in technology and stiff competition from online retailers. The introduction of online shopping took retailing to a whole new dimension where business is conducted in an efficient and </w:t>
      </w:r>
      <w:r w:rsidRPr="00D63574">
        <w:rPr>
          <w:noProof/>
        </w:rPr>
        <w:t>cost</w:t>
      </w:r>
      <w:r>
        <w:rPr>
          <w:noProof/>
        </w:rPr>
        <w:t>-</w:t>
      </w:r>
      <w:r w:rsidRPr="00D63574">
        <w:rPr>
          <w:noProof/>
        </w:rPr>
        <w:t>effective</w:t>
      </w:r>
      <w:r>
        <w:t xml:space="preserve"> way. With the </w:t>
      </w:r>
      <w:r w:rsidRPr="00D63574">
        <w:rPr>
          <w:noProof/>
        </w:rPr>
        <w:t>reduced cost</w:t>
      </w:r>
      <w:r>
        <w:t xml:space="preserve"> of </w:t>
      </w:r>
      <w:r w:rsidRPr="00D63574">
        <w:rPr>
          <w:noProof/>
        </w:rPr>
        <w:t>operation</w:t>
      </w:r>
      <w:r>
        <w:rPr>
          <w:noProof/>
        </w:rPr>
        <w:t>,</w:t>
      </w:r>
      <w:r>
        <w:t xml:space="preserve"> the prices of online products are relatively </w:t>
      </w:r>
      <w:r>
        <w:rPr>
          <w:noProof/>
        </w:rPr>
        <w:t>low</w:t>
      </w:r>
      <w:r w:rsidRPr="00D63574">
        <w:rPr>
          <w:noProof/>
        </w:rPr>
        <w:t>er</w:t>
      </w:r>
      <w:r>
        <w:t xml:space="preserve"> than mortar and brick. Therefore, the high population of the millennial generation in the market implies that almost thirty percent of all the consumers in America depend on online shopping to get there product. So, keeping up with the change in technology and competition is a very tough challenge for businesses.</w:t>
      </w:r>
    </w:p>
    <w:p w:rsidR="00406BE2" w:rsidRDefault="00BD41F0" w:rsidP="009E5C08">
      <w:pPr>
        <w:spacing w:after="0" w:line="480" w:lineRule="auto"/>
        <w:contextualSpacing/>
      </w:pPr>
      <w:r>
        <w:tab/>
        <w:t xml:space="preserve">However, this is not an implication that mortar and brick </w:t>
      </w:r>
      <w:r>
        <w:rPr>
          <w:noProof/>
        </w:rPr>
        <w:t>are</w:t>
      </w:r>
      <w:r>
        <w:t xml:space="preserve"> doomed to collapse even when some have already died. There are possible remedies that will ensure that they survive and thrive in the modern day business environment. As much as the giant online retailers reach a </w:t>
      </w:r>
      <w:r>
        <w:lastRenderedPageBreak/>
        <w:t xml:space="preserve">bigger market, they do not stock their products, </w:t>
      </w:r>
      <w:r w:rsidRPr="00D63574">
        <w:rPr>
          <w:noProof/>
        </w:rPr>
        <w:t>and</w:t>
      </w:r>
      <w:r>
        <w:t xml:space="preserve"> this provides an opportunity for mortar and brick to fill in.  For </w:t>
      </w:r>
      <w:r w:rsidRPr="00D63574">
        <w:rPr>
          <w:noProof/>
        </w:rPr>
        <w:t>example</w:t>
      </w:r>
      <w:r>
        <w:rPr>
          <w:noProof/>
        </w:rPr>
        <w:t>,</w:t>
      </w:r>
      <w:r>
        <w:t xml:space="preserve"> </w:t>
      </w:r>
      <w:r>
        <w:rPr>
          <w:noProof/>
        </w:rPr>
        <w:t>a</w:t>
      </w:r>
      <w:r w:rsidRPr="00D63574">
        <w:rPr>
          <w:noProof/>
        </w:rPr>
        <w:t>mazon</w:t>
      </w:r>
      <w:r>
        <w:t xml:space="preserve"> sells virtually everything some of which they do not have but buy from other retailers. This opportunity provides a good a chance for the mortar and brick </w:t>
      </w:r>
      <w:r w:rsidRPr="00D63574">
        <w:rPr>
          <w:noProof/>
        </w:rPr>
        <w:t>retail</w:t>
      </w:r>
      <w:r>
        <w:t xml:space="preserve"> to salvage something from the market.</w:t>
      </w:r>
    </w:p>
    <w:p w:rsidR="00D33C9F" w:rsidRPr="00616B38" w:rsidRDefault="00BD41F0" w:rsidP="009E5C08">
      <w:pPr>
        <w:spacing w:after="0" w:line="480" w:lineRule="auto"/>
        <w:contextualSpacing/>
        <w:rPr>
          <w:b/>
        </w:rPr>
      </w:pPr>
      <w:r w:rsidRPr="00616B38">
        <w:rPr>
          <w:b/>
        </w:rPr>
        <w:t xml:space="preserve">Why </w:t>
      </w:r>
      <w:r w:rsidR="00FA3EF6" w:rsidRPr="00616B38">
        <w:rPr>
          <w:b/>
        </w:rPr>
        <w:t>Mortar and Brick Retailers Collapsed and Their Fate</w:t>
      </w:r>
    </w:p>
    <w:p w:rsidR="00F03F73" w:rsidRDefault="00BD41F0" w:rsidP="009E5C08">
      <w:pPr>
        <w:spacing w:after="0" w:line="480" w:lineRule="auto"/>
        <w:contextualSpacing/>
      </w:pPr>
      <w:r>
        <w:tab/>
        <w:t xml:space="preserve">The aftermath of the </w:t>
      </w:r>
      <w:r w:rsidRPr="00D63574">
        <w:rPr>
          <w:noProof/>
        </w:rPr>
        <w:t>rise</w:t>
      </w:r>
      <w:r>
        <w:t xml:space="preserve"> of online shopping was a devastating </w:t>
      </w:r>
      <w:r w:rsidRPr="00D63574">
        <w:rPr>
          <w:noProof/>
        </w:rPr>
        <w:t>los</w:t>
      </w:r>
      <w:r>
        <w:rPr>
          <w:noProof/>
        </w:rPr>
        <w:t>s</w:t>
      </w:r>
      <w:r>
        <w:t xml:space="preserve"> to some of the big names that dominated the United States retail market. One of the biggest losers to feel this impact is sears. After years of </w:t>
      </w:r>
      <w:r w:rsidRPr="00D63574">
        <w:rPr>
          <w:noProof/>
        </w:rPr>
        <w:t>speculation</w:t>
      </w:r>
      <w:r>
        <w:rPr>
          <w:noProof/>
        </w:rPr>
        <w:t>,</w:t>
      </w:r>
      <w:r>
        <w:t xml:space="preserve"> the company finally succumbed to the storms that </w:t>
      </w:r>
      <w:r w:rsidRPr="00D63574">
        <w:rPr>
          <w:noProof/>
        </w:rPr>
        <w:t>w</w:t>
      </w:r>
      <w:r>
        <w:rPr>
          <w:noProof/>
        </w:rPr>
        <w:t>ere</w:t>
      </w:r>
      <w:r>
        <w:t xml:space="preserve"> created by the new wave in the businesses. One of the </w:t>
      </w:r>
      <w:r w:rsidRPr="00D63574">
        <w:rPr>
          <w:noProof/>
        </w:rPr>
        <w:t>reason</w:t>
      </w:r>
      <w:r>
        <w:rPr>
          <w:noProof/>
        </w:rPr>
        <w:t>s</w:t>
      </w:r>
      <w:r>
        <w:t xml:space="preserve"> that the management cited is competition brought by the rise of online shopping giants such as eBay and amazon. These new retailers offered products at </w:t>
      </w:r>
      <w:r>
        <w:rPr>
          <w:noProof/>
        </w:rPr>
        <w:t>low</w:t>
      </w:r>
      <w:r w:rsidRPr="00D63574">
        <w:rPr>
          <w:noProof/>
        </w:rPr>
        <w:t>er</w:t>
      </w:r>
      <w:r>
        <w:t xml:space="preserve"> prices, and further services like deliveries. The target market for online retailers is the young generation who, currently </w:t>
      </w:r>
      <w:r w:rsidRPr="00D63574">
        <w:rPr>
          <w:noProof/>
        </w:rPr>
        <w:t>consist</w:t>
      </w:r>
      <w:r>
        <w:rPr>
          <w:noProof/>
        </w:rPr>
        <w:t>s</w:t>
      </w:r>
      <w:r>
        <w:t xml:space="preserve"> of the </w:t>
      </w:r>
      <w:r>
        <w:rPr>
          <w:noProof/>
        </w:rPr>
        <w:t>most significan</w:t>
      </w:r>
      <w:r w:rsidRPr="00D63574">
        <w:rPr>
          <w:noProof/>
        </w:rPr>
        <w:t>t</w:t>
      </w:r>
      <w:r>
        <w:t xml:space="preserve"> percentage in the market. </w:t>
      </w:r>
      <w:r w:rsidRPr="00D63574">
        <w:rPr>
          <w:noProof/>
        </w:rPr>
        <w:t>Nevertheless</w:t>
      </w:r>
      <w:r>
        <w:rPr>
          <w:noProof/>
        </w:rPr>
        <w:t>,</w:t>
      </w:r>
      <w:r>
        <w:t xml:space="preserve"> there are </w:t>
      </w:r>
      <w:r w:rsidRPr="00D63574">
        <w:rPr>
          <w:noProof/>
        </w:rPr>
        <w:t>few mortar</w:t>
      </w:r>
      <w:r>
        <w:t xml:space="preserve"> and brick </w:t>
      </w:r>
      <w:r w:rsidRPr="00D63574">
        <w:rPr>
          <w:noProof/>
        </w:rPr>
        <w:t>retails</w:t>
      </w:r>
      <w:r>
        <w:t xml:space="preserve"> that are still operational although they are struggling. A perfect example is Walmart which recently closed some of its stores due to the impact of online shopping. However, the company is changing the way it operates and has embraced online shopping. </w:t>
      </w:r>
      <w:r w:rsidRPr="00D63574">
        <w:rPr>
          <w:noProof/>
        </w:rPr>
        <w:t>This</w:t>
      </w:r>
      <w:r>
        <w:t xml:space="preserve"> means that the fate of mortar and brick retails hangs on their ability to </w:t>
      </w:r>
      <w:r>
        <w:rPr>
          <w:noProof/>
        </w:rPr>
        <w:t>vary</w:t>
      </w:r>
      <w:r>
        <w:t xml:space="preserve"> according to the changing technology.</w:t>
      </w:r>
    </w:p>
    <w:p w:rsidR="009E5C08" w:rsidRDefault="00BD41F0">
      <w:bookmarkStart w:id="0" w:name="_GoBack"/>
      <w:bookmarkEnd w:id="0"/>
      <w:r>
        <w:br w:type="page"/>
      </w:r>
    </w:p>
    <w:p w:rsidR="009E5C08" w:rsidRDefault="00BD41F0" w:rsidP="009E5C08">
      <w:pPr>
        <w:spacing w:after="0" w:line="480" w:lineRule="auto"/>
        <w:contextualSpacing/>
        <w:jc w:val="center"/>
      </w:pPr>
      <w:r>
        <w:lastRenderedPageBreak/>
        <w:t>References</w:t>
      </w:r>
    </w:p>
    <w:p w:rsidR="00F442F8" w:rsidRDefault="00BD41F0" w:rsidP="00021B55">
      <w:pPr>
        <w:tabs>
          <w:tab w:val="left" w:pos="5790"/>
        </w:tabs>
        <w:spacing w:after="0" w:line="480" w:lineRule="auto"/>
        <w:ind w:left="1440" w:hanging="1440"/>
        <w:contextualSpacing/>
        <w:mirrorIndents/>
      </w:pPr>
      <w:r>
        <w:t xml:space="preserve">Are Brick And Mortar Stores A Thing Of The Past? Retrieved From </w:t>
      </w:r>
      <w:hyperlink r:id="rId6" w:history="1">
        <w:r w:rsidRPr="003C15DB">
          <w:rPr>
            <w:rStyle w:val="Hyperlink"/>
          </w:rPr>
          <w:t>Http://Www.Land-Link.Com/Blog/Are-Brick-Mortar-Stores-A-Thing-Of-The-Past</w:t>
        </w:r>
      </w:hyperlink>
      <w:r>
        <w:t>.</w:t>
      </w:r>
    </w:p>
    <w:p w:rsidR="00841EAC" w:rsidRDefault="00BD41F0" w:rsidP="00021B55">
      <w:pPr>
        <w:tabs>
          <w:tab w:val="left" w:pos="5790"/>
        </w:tabs>
        <w:spacing w:after="0" w:line="480" w:lineRule="auto"/>
        <w:ind w:left="1440" w:hanging="1440"/>
        <w:contextualSpacing/>
        <w:mirrorIndents/>
      </w:pPr>
      <w:r>
        <w:t xml:space="preserve">The 10 Biggest Challenges Businesses Face Today And Need Consultants. Retrieved From </w:t>
      </w:r>
      <w:hyperlink r:id="rId7" w:history="1">
        <w:r w:rsidRPr="003C15DB">
          <w:rPr>
            <w:rStyle w:val="Hyperlink"/>
          </w:rPr>
          <w:t>Https://Www.Hiscox.Co.Uk/Business-Blog/The-10-Biggest-Challenges-Businesses-Face-Today-And-Need-Consultants-For/</w:t>
        </w:r>
      </w:hyperlink>
      <w:r>
        <w:t xml:space="preserve"> </w:t>
      </w:r>
    </w:p>
    <w:p w:rsidR="00841EAC" w:rsidRDefault="00BD41F0" w:rsidP="00021B55">
      <w:pPr>
        <w:tabs>
          <w:tab w:val="left" w:pos="5790"/>
        </w:tabs>
        <w:spacing w:after="0" w:line="480" w:lineRule="auto"/>
        <w:ind w:left="1440" w:hanging="1440"/>
        <w:contextualSpacing/>
        <w:mirrorIndents/>
      </w:pPr>
      <w:r>
        <w:t xml:space="preserve">Retail </w:t>
      </w:r>
      <w:r w:rsidRPr="00021B55">
        <w:t>Meltdown</w:t>
      </w:r>
      <w:r>
        <w:t xml:space="preserve">. Retrieved From </w:t>
      </w:r>
      <w:hyperlink r:id="rId8" w:history="1">
        <w:r w:rsidRPr="003C15DB">
          <w:rPr>
            <w:rStyle w:val="Hyperlink"/>
          </w:rPr>
          <w:t>Https://Www.Theatlantic.Com/Business/Archive/2017/04/Retail-Meltdown-Of-2017/522384/</w:t>
        </w:r>
      </w:hyperlink>
      <w:r>
        <w:t xml:space="preserve"> </w:t>
      </w:r>
    </w:p>
    <w:p w:rsidR="00F142E1" w:rsidRPr="00F03F73" w:rsidRDefault="00BD41F0" w:rsidP="00021B55">
      <w:pPr>
        <w:tabs>
          <w:tab w:val="left" w:pos="5790"/>
        </w:tabs>
        <w:spacing w:after="0" w:line="480" w:lineRule="auto"/>
        <w:ind w:left="1440" w:hanging="1440"/>
        <w:contextualSpacing/>
        <w:mirrorIndents/>
      </w:pPr>
      <w:r>
        <w:t xml:space="preserve">Are Malls </w:t>
      </w:r>
      <w:r w:rsidRPr="00021B55">
        <w:t>Over</w:t>
      </w:r>
      <w:r>
        <w:t xml:space="preserve">? Retrieved From </w:t>
      </w:r>
      <w:hyperlink r:id="rId9" w:history="1">
        <w:r w:rsidRPr="003C15DB">
          <w:rPr>
            <w:rStyle w:val="Hyperlink"/>
          </w:rPr>
          <w:t>Https://Www.Npr.Org/Sections/Parallels/2014/01/22/265080779/As-Overseas-Costs-Rise-More-U-S-Companies-Are-Reshoring.Newyorker.Com/Business/Currency/Are-Malls-Over</w:t>
        </w:r>
      </w:hyperlink>
      <w:r>
        <w:t xml:space="preserve"> </w:t>
      </w:r>
    </w:p>
    <w:sectPr w:rsidR="00F142E1" w:rsidRPr="00F03F73" w:rsidSect="00E67EA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4FB3" w:rsidRDefault="00254FB3" w:rsidP="00E67EA5">
      <w:pPr>
        <w:spacing w:after="0" w:line="240" w:lineRule="auto"/>
      </w:pPr>
      <w:r>
        <w:separator/>
      </w:r>
    </w:p>
  </w:endnote>
  <w:endnote w:type="continuationSeparator" w:id="0">
    <w:p w:rsidR="00254FB3" w:rsidRDefault="00254FB3" w:rsidP="00E67E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C53" w:rsidRDefault="00053C5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C53" w:rsidRDefault="00053C5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C53" w:rsidRDefault="00053C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4FB3" w:rsidRDefault="00254FB3" w:rsidP="00E67EA5">
      <w:pPr>
        <w:spacing w:after="0" w:line="240" w:lineRule="auto"/>
      </w:pPr>
      <w:r>
        <w:separator/>
      </w:r>
    </w:p>
  </w:footnote>
  <w:footnote w:type="continuationSeparator" w:id="0">
    <w:p w:rsidR="00254FB3" w:rsidRDefault="00254FB3" w:rsidP="00E67E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C53" w:rsidRDefault="00053C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EA5" w:rsidRDefault="00E67EA5">
    <w:pPr>
      <w:pStyle w:val="Header"/>
      <w:jc w:val="right"/>
    </w:pPr>
    <w:r>
      <w:t xml:space="preserve">BUSSINESS CHALLENGES REFLECTION </w:t>
    </w:r>
    <w:r>
      <w:tab/>
    </w:r>
    <w:r>
      <w:tab/>
    </w:r>
    <w:sdt>
      <w:sdtPr>
        <w:id w:val="10814924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16B38">
          <w:rPr>
            <w:noProof/>
          </w:rPr>
          <w:t>3</w:t>
        </w:r>
        <w:r>
          <w:rPr>
            <w:noProof/>
          </w:rPr>
          <w:fldChar w:fldCharType="end"/>
        </w:r>
      </w:sdtContent>
    </w:sdt>
  </w:p>
  <w:p w:rsidR="00E67EA5" w:rsidRDefault="00E67EA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EA5" w:rsidRDefault="00E67EA5">
    <w:pPr>
      <w:pStyle w:val="Header"/>
      <w:jc w:val="right"/>
    </w:pPr>
    <w:r>
      <w:t>Running head: BUSSINESS CHALLENGES REFLECTION</w:t>
    </w:r>
    <w:r>
      <w:tab/>
    </w:r>
    <w:sdt>
      <w:sdtPr>
        <w:id w:val="19491265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16B38">
          <w:rPr>
            <w:noProof/>
          </w:rPr>
          <w:t>1</w:t>
        </w:r>
        <w:r>
          <w:rPr>
            <w:noProof/>
          </w:rPr>
          <w:fldChar w:fldCharType="end"/>
        </w:r>
      </w:sdtContent>
    </w:sdt>
  </w:p>
  <w:p w:rsidR="00E67EA5" w:rsidRDefault="00E67E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xNDQyMTM1NLMwsDRU0lEKTi0uzszPAykwqgUAGABX/CwAAAA="/>
  </w:docVars>
  <w:rsids>
    <w:rsidRoot w:val="000E1414"/>
    <w:rsid w:val="00021B55"/>
    <w:rsid w:val="00053C53"/>
    <w:rsid w:val="000E1414"/>
    <w:rsid w:val="00254FB3"/>
    <w:rsid w:val="00305650"/>
    <w:rsid w:val="00306962"/>
    <w:rsid w:val="003320A9"/>
    <w:rsid w:val="00393FB5"/>
    <w:rsid w:val="003F0FE9"/>
    <w:rsid w:val="00406BE2"/>
    <w:rsid w:val="00616B38"/>
    <w:rsid w:val="006F554A"/>
    <w:rsid w:val="007620EB"/>
    <w:rsid w:val="00835984"/>
    <w:rsid w:val="00841EAC"/>
    <w:rsid w:val="0089331E"/>
    <w:rsid w:val="008C27D4"/>
    <w:rsid w:val="009E5C08"/>
    <w:rsid w:val="00BD41F0"/>
    <w:rsid w:val="00C06E1E"/>
    <w:rsid w:val="00CA455A"/>
    <w:rsid w:val="00D33C9F"/>
    <w:rsid w:val="00D63574"/>
    <w:rsid w:val="00E57192"/>
    <w:rsid w:val="00E663CD"/>
    <w:rsid w:val="00E67EA5"/>
    <w:rsid w:val="00F03F73"/>
    <w:rsid w:val="00F142E1"/>
    <w:rsid w:val="00F442F8"/>
    <w:rsid w:val="00FA3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E1E"/>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character" w:styleId="Hyperlink">
    <w:name w:val="Hyperlink"/>
    <w:basedOn w:val="DefaultParagraphFont"/>
    <w:uiPriority w:val="99"/>
    <w:unhideWhenUsed/>
    <w:rsid w:val="00841EAC"/>
    <w:rPr>
      <w:color w:val="0563C1" w:themeColor="hyperlink"/>
      <w:u w:val="single"/>
    </w:rPr>
  </w:style>
  <w:style w:type="paragraph" w:styleId="Header">
    <w:name w:val="header"/>
    <w:basedOn w:val="Normal"/>
    <w:link w:val="HeaderChar"/>
    <w:uiPriority w:val="99"/>
    <w:unhideWhenUsed/>
    <w:rsid w:val="00E67E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EA5"/>
    <w:rPr>
      <w:rFonts w:ascii="Times New Roman" w:hAnsi="Times New Roman"/>
      <w:sz w:val="24"/>
    </w:rPr>
  </w:style>
  <w:style w:type="paragraph" w:styleId="Footer">
    <w:name w:val="footer"/>
    <w:basedOn w:val="Normal"/>
    <w:link w:val="FooterChar"/>
    <w:uiPriority w:val="99"/>
    <w:unhideWhenUsed/>
    <w:rsid w:val="00E67E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EA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7568950">
      <w:bodyDiv w:val="1"/>
      <w:marLeft w:val="0"/>
      <w:marRight w:val="0"/>
      <w:marTop w:val="0"/>
      <w:marBottom w:val="0"/>
      <w:divBdr>
        <w:top w:val="none" w:sz="0" w:space="0" w:color="auto"/>
        <w:left w:val="none" w:sz="0" w:space="0" w:color="auto"/>
        <w:bottom w:val="none" w:sz="0" w:space="0" w:color="auto"/>
        <w:right w:val="none" w:sz="0" w:space="0" w:color="auto"/>
      </w:divBdr>
      <w:divsChild>
        <w:div w:id="220599790">
          <w:marLeft w:val="0"/>
          <w:marRight w:val="0"/>
          <w:marTop w:val="0"/>
          <w:marBottom w:val="0"/>
          <w:divBdr>
            <w:top w:val="none" w:sz="0" w:space="0" w:color="auto"/>
            <w:left w:val="none" w:sz="0" w:space="0" w:color="auto"/>
            <w:bottom w:val="none" w:sz="0" w:space="0" w:color="auto"/>
            <w:right w:val="none" w:sz="0" w:space="0" w:color="auto"/>
          </w:divBdr>
          <w:divsChild>
            <w:div w:id="1592591744">
              <w:marLeft w:val="0"/>
              <w:marRight w:val="0"/>
              <w:marTop w:val="0"/>
              <w:marBottom w:val="0"/>
              <w:divBdr>
                <w:top w:val="none" w:sz="0" w:space="0" w:color="auto"/>
                <w:left w:val="none" w:sz="0" w:space="0" w:color="auto"/>
                <w:bottom w:val="none" w:sz="0" w:space="0" w:color="auto"/>
                <w:right w:val="none" w:sz="0" w:space="0" w:color="auto"/>
              </w:divBdr>
              <w:divsChild>
                <w:div w:id="212890968">
                  <w:marLeft w:val="0"/>
                  <w:marRight w:val="0"/>
                  <w:marTop w:val="0"/>
                  <w:marBottom w:val="0"/>
                  <w:divBdr>
                    <w:top w:val="none" w:sz="0" w:space="0" w:color="auto"/>
                    <w:left w:val="none" w:sz="0" w:space="0" w:color="auto"/>
                    <w:bottom w:val="none" w:sz="0" w:space="0" w:color="auto"/>
                    <w:right w:val="none" w:sz="0" w:space="0" w:color="auto"/>
                  </w:divBdr>
                  <w:divsChild>
                    <w:div w:id="511337663">
                      <w:marLeft w:val="0"/>
                      <w:marRight w:val="0"/>
                      <w:marTop w:val="0"/>
                      <w:marBottom w:val="0"/>
                      <w:divBdr>
                        <w:top w:val="none" w:sz="0" w:space="0" w:color="auto"/>
                        <w:left w:val="none" w:sz="0" w:space="0" w:color="auto"/>
                        <w:bottom w:val="none" w:sz="0" w:space="0" w:color="auto"/>
                        <w:right w:val="none" w:sz="0" w:space="0" w:color="auto"/>
                      </w:divBdr>
                      <w:divsChild>
                        <w:div w:id="1282492408">
                          <w:marLeft w:val="0"/>
                          <w:marRight w:val="0"/>
                          <w:marTop w:val="0"/>
                          <w:marBottom w:val="0"/>
                          <w:divBdr>
                            <w:top w:val="none" w:sz="0" w:space="0" w:color="auto"/>
                            <w:left w:val="none" w:sz="0" w:space="0" w:color="auto"/>
                            <w:bottom w:val="none" w:sz="0" w:space="0" w:color="auto"/>
                            <w:right w:val="none" w:sz="0" w:space="0" w:color="auto"/>
                          </w:divBdr>
                          <w:divsChild>
                            <w:div w:id="2079594082">
                              <w:marLeft w:val="0"/>
                              <w:marRight w:val="0"/>
                              <w:marTop w:val="0"/>
                              <w:marBottom w:val="0"/>
                              <w:divBdr>
                                <w:top w:val="none" w:sz="0" w:space="0" w:color="auto"/>
                                <w:left w:val="none" w:sz="0" w:space="0" w:color="auto"/>
                                <w:bottom w:val="none" w:sz="0" w:space="0" w:color="auto"/>
                                <w:right w:val="none" w:sz="0" w:space="0" w:color="auto"/>
                              </w:divBdr>
                              <w:divsChild>
                                <w:div w:id="593560753">
                                  <w:marLeft w:val="0"/>
                                  <w:marRight w:val="0"/>
                                  <w:marTop w:val="0"/>
                                  <w:marBottom w:val="0"/>
                                  <w:divBdr>
                                    <w:top w:val="none" w:sz="0" w:space="0" w:color="auto"/>
                                    <w:left w:val="none" w:sz="0" w:space="0" w:color="auto"/>
                                    <w:bottom w:val="none" w:sz="0" w:space="0" w:color="auto"/>
                                    <w:right w:val="none" w:sz="0" w:space="0" w:color="auto"/>
                                  </w:divBdr>
                                  <w:divsChild>
                                    <w:div w:id="1872062769">
                                      <w:marLeft w:val="0"/>
                                      <w:marRight w:val="0"/>
                                      <w:marTop w:val="0"/>
                                      <w:marBottom w:val="0"/>
                                      <w:divBdr>
                                        <w:top w:val="none" w:sz="0" w:space="0" w:color="auto"/>
                                        <w:left w:val="none" w:sz="0" w:space="0" w:color="auto"/>
                                        <w:bottom w:val="none" w:sz="0" w:space="0" w:color="auto"/>
                                        <w:right w:val="none" w:sz="0" w:space="0" w:color="auto"/>
                                      </w:divBdr>
                                      <w:divsChild>
                                        <w:div w:id="394160482">
                                          <w:marLeft w:val="0"/>
                                          <w:marRight w:val="0"/>
                                          <w:marTop w:val="0"/>
                                          <w:marBottom w:val="0"/>
                                          <w:divBdr>
                                            <w:top w:val="none" w:sz="0" w:space="0" w:color="auto"/>
                                            <w:left w:val="none" w:sz="0" w:space="0" w:color="auto"/>
                                            <w:bottom w:val="none" w:sz="0" w:space="0" w:color="auto"/>
                                            <w:right w:val="none" w:sz="0" w:space="0" w:color="auto"/>
                                          </w:divBdr>
                                          <w:divsChild>
                                            <w:div w:id="1301156669">
                                              <w:marLeft w:val="0"/>
                                              <w:marRight w:val="0"/>
                                              <w:marTop w:val="0"/>
                                              <w:marBottom w:val="0"/>
                                              <w:divBdr>
                                                <w:top w:val="none" w:sz="0" w:space="0" w:color="auto"/>
                                                <w:left w:val="none" w:sz="0" w:space="0" w:color="auto"/>
                                                <w:bottom w:val="none" w:sz="0" w:space="0" w:color="auto"/>
                                                <w:right w:val="none" w:sz="0" w:space="0" w:color="auto"/>
                                              </w:divBdr>
                                              <w:divsChild>
                                                <w:div w:id="131870515">
                                                  <w:marLeft w:val="0"/>
                                                  <w:marRight w:val="0"/>
                                                  <w:marTop w:val="0"/>
                                                  <w:marBottom w:val="0"/>
                                                  <w:divBdr>
                                                    <w:top w:val="none" w:sz="0" w:space="0" w:color="auto"/>
                                                    <w:left w:val="none" w:sz="0" w:space="0" w:color="auto"/>
                                                    <w:bottom w:val="none" w:sz="0" w:space="0" w:color="auto"/>
                                                    <w:right w:val="none" w:sz="0" w:space="0" w:color="auto"/>
                                                  </w:divBdr>
                                                  <w:divsChild>
                                                    <w:div w:id="1614820392">
                                                      <w:marLeft w:val="0"/>
                                                      <w:marRight w:val="0"/>
                                                      <w:marTop w:val="0"/>
                                                      <w:marBottom w:val="0"/>
                                                      <w:divBdr>
                                                        <w:top w:val="none" w:sz="0" w:space="0" w:color="auto"/>
                                                        <w:left w:val="none" w:sz="0" w:space="0" w:color="auto"/>
                                                        <w:bottom w:val="none" w:sz="0" w:space="0" w:color="auto"/>
                                                        <w:right w:val="none" w:sz="0" w:space="0" w:color="auto"/>
                                                      </w:divBdr>
                                                      <w:divsChild>
                                                        <w:div w:id="363099323">
                                                          <w:marLeft w:val="0"/>
                                                          <w:marRight w:val="0"/>
                                                          <w:marTop w:val="0"/>
                                                          <w:marBottom w:val="0"/>
                                                          <w:divBdr>
                                                            <w:top w:val="none" w:sz="0" w:space="0" w:color="auto"/>
                                                            <w:left w:val="none" w:sz="0" w:space="0" w:color="auto"/>
                                                            <w:bottom w:val="none" w:sz="0" w:space="0" w:color="auto"/>
                                                            <w:right w:val="none" w:sz="0" w:space="0" w:color="auto"/>
                                                          </w:divBdr>
                                                          <w:divsChild>
                                                            <w:div w:id="1098984538">
                                                              <w:marLeft w:val="0"/>
                                                              <w:marRight w:val="0"/>
                                                              <w:marTop w:val="0"/>
                                                              <w:marBottom w:val="0"/>
                                                              <w:divBdr>
                                                                <w:top w:val="none" w:sz="0" w:space="0" w:color="auto"/>
                                                                <w:left w:val="none" w:sz="0" w:space="0" w:color="auto"/>
                                                                <w:bottom w:val="none" w:sz="0" w:space="0" w:color="auto"/>
                                                                <w:right w:val="none" w:sz="0" w:space="0" w:color="auto"/>
                                                              </w:divBdr>
                                                              <w:divsChild>
                                                                <w:div w:id="1556892008">
                                                                  <w:marLeft w:val="0"/>
                                                                  <w:marRight w:val="0"/>
                                                                  <w:marTop w:val="0"/>
                                                                  <w:marBottom w:val="0"/>
                                                                  <w:divBdr>
                                                                    <w:top w:val="none" w:sz="0" w:space="0" w:color="auto"/>
                                                                    <w:left w:val="none" w:sz="0" w:space="0" w:color="auto"/>
                                                                    <w:bottom w:val="none" w:sz="0" w:space="0" w:color="auto"/>
                                                                    <w:right w:val="none" w:sz="0" w:space="0" w:color="auto"/>
                                                                  </w:divBdr>
                                                                  <w:divsChild>
                                                                    <w:div w:id="1414858334">
                                                                      <w:marLeft w:val="0"/>
                                                                      <w:marRight w:val="0"/>
                                                                      <w:marTop w:val="0"/>
                                                                      <w:marBottom w:val="0"/>
                                                                      <w:divBdr>
                                                                        <w:top w:val="none" w:sz="0" w:space="0" w:color="auto"/>
                                                                        <w:left w:val="none" w:sz="0" w:space="0" w:color="auto"/>
                                                                        <w:bottom w:val="none" w:sz="0" w:space="0" w:color="auto"/>
                                                                        <w:right w:val="none" w:sz="0" w:space="0" w:color="auto"/>
                                                                      </w:divBdr>
                                                                      <w:divsChild>
                                                                        <w:div w:id="2121679771">
                                                                          <w:marLeft w:val="0"/>
                                                                          <w:marRight w:val="0"/>
                                                                          <w:marTop w:val="0"/>
                                                                          <w:marBottom w:val="0"/>
                                                                          <w:divBdr>
                                                                            <w:top w:val="none" w:sz="0" w:space="0" w:color="auto"/>
                                                                            <w:left w:val="none" w:sz="0" w:space="0" w:color="auto"/>
                                                                            <w:bottom w:val="none" w:sz="0" w:space="0" w:color="auto"/>
                                                                            <w:right w:val="none" w:sz="0" w:space="0" w:color="auto"/>
                                                                          </w:divBdr>
                                                                          <w:divsChild>
                                                                            <w:div w:id="322511504">
                                                                              <w:marLeft w:val="0"/>
                                                                              <w:marRight w:val="0"/>
                                                                              <w:marTop w:val="0"/>
                                                                              <w:marBottom w:val="0"/>
                                                                              <w:divBdr>
                                                                                <w:top w:val="none" w:sz="0" w:space="0" w:color="auto"/>
                                                                                <w:left w:val="none" w:sz="0" w:space="0" w:color="auto"/>
                                                                                <w:bottom w:val="none" w:sz="0" w:space="0" w:color="auto"/>
                                                                                <w:right w:val="none" w:sz="0" w:space="0" w:color="auto"/>
                                                                              </w:divBdr>
                                                                              <w:divsChild>
                                                                                <w:div w:id="1000693503">
                                                                                  <w:marLeft w:val="0"/>
                                                                                  <w:marRight w:val="0"/>
                                                                                  <w:marTop w:val="0"/>
                                                                                  <w:marBottom w:val="0"/>
                                                                                  <w:divBdr>
                                                                                    <w:top w:val="none" w:sz="0" w:space="0" w:color="auto"/>
                                                                                    <w:left w:val="none" w:sz="0" w:space="0" w:color="auto"/>
                                                                                    <w:bottom w:val="none" w:sz="0" w:space="0" w:color="auto"/>
                                                                                    <w:right w:val="none" w:sz="0" w:space="0" w:color="auto"/>
                                                                                  </w:divBdr>
                                                                                  <w:divsChild>
                                                                                    <w:div w:id="190189851">
                                                                                      <w:marLeft w:val="15"/>
                                                                                      <w:marRight w:val="15"/>
                                                                                      <w:marTop w:val="18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atlantic.com/business/archive/2017/04/retail-meltdown-of-2017/522384/"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hiscox.co.uk/business-blog/the-10-biggest-challenges-businesses-face-today-and-need-consultants-for/"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land-link.com/blog/are-brick-mortar-stores-a-thing-of-the-past"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npr.org/sections/parallels/2014/01/22/265080779/as-overseas-costs-rise-more-u-s-companies-are-reshoring.newyorker.com/business/currency/are-malls-ove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675</Words>
  <Characters>3853</Characters>
  <Application>Microsoft Office Word</Application>
  <DocSecurity>0</DocSecurity>
  <Lines>32</Lines>
  <Paragraphs>9</Paragraphs>
  <ScaleCrop>false</ScaleCrop>
  <Company/>
  <LinksUpToDate>false</LinksUpToDate>
  <CharactersWithSpaces>4519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2018-01-16T15:13:00Z</dcterms:created>
  <dcterms:modified xsi:type="dcterms:W3CDTF">2018-01-16T15:15:00Z</dcterms:modified>
</cp:coreProperties>
</file>